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Synchronize Users Database with Panthersoft Data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want to synchronize the VIP Users database using Panthersoft course enrolled data, so that I can update the database with changes to the students that are enrolled in a given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Students that are removed from a given course are updated so that they are no long assigned that course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Students that are added to a given course and do not exist in the database are added to the database</w:t>
      </w:r>
    </w:p>
    <w:p w:rsidR="00000000" w:rsidDel="00000000" w:rsidP="00000000" w:rsidRDefault="00000000" w:rsidRPr="00000000">
      <w:pPr>
        <w:numPr>
          <w:ilvl w:val="0"/>
          <w:numId w:val="19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Students that already exist in the database will be updated with data provided by pathersoft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Name: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syncs Users database using course data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Actor: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Preconditions: 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logged in wit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h administrative rights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720" w:firstLine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must be at the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admin panel page - course maintenance tab</w:t>
      </w:r>
    </w:p>
    <w:p w:rsidR="00000000" w:rsidDel="00000000" w:rsidP="00000000" w:rsidRDefault="00000000" w:rsidRPr="00000000">
      <w:pPr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a course file (.xls)</w:t>
      </w:r>
    </w:p>
    <w:p w:rsidR="00000000" w:rsidDel="00000000" w:rsidP="00000000" w:rsidRDefault="00000000" w:rsidRPr="00000000">
      <w:pPr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 course file’ button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‘sync database’ button</w:t>
      </w:r>
    </w:p>
    <w:p w:rsidR="00000000" w:rsidDel="00000000" w:rsidP="00000000" w:rsidRDefault="00000000" w:rsidRPr="00000000">
      <w:pPr>
        <w:numPr>
          <w:ilvl w:val="0"/>
          <w:numId w:val="1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will see the update of the users of the course in the system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4291013" cy="1910382"/>
              <wp:effectExtent b="0" l="0" r="0" t="0"/>
              <wp:docPr id="5" name="image14.png"/>
              <a:graphic>
                <a:graphicData uri="http://schemas.openxmlformats.org/drawingml/2006/picture">
                  <pic:pic>
                    <pic:nvPicPr>
                      <pic:cNvPr id="0" name="image14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91013" cy="1910382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864100"/>
              <wp:effectExtent b="0" l="0" r="0" t="0"/>
              <wp:docPr id="11" name="image22.png"/>
              <a:graphic>
                <a:graphicData uri="http://schemas.openxmlformats.org/drawingml/2006/picture">
                  <pic:pic>
                    <pic:nvPicPr>
                      <pic:cNvPr id="0" name="image22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8641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3403600"/>
              <wp:effectExtent b="0" l="0" r="0" t="0"/>
              <wp:docPr id="2" name="image10.png"/>
              <a:graphic>
                <a:graphicData uri="http://schemas.openxmlformats.org/drawingml/2006/picture">
                  <pic:pic>
                    <pic:nvPicPr>
                      <pic:cNvPr id="0" name="image10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4036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VIP-1346-U1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syncs Users database using course data for a course registered in the system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‘choose file’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presenting a file dialog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xls file ‘TST 1234-U01’ in file dialog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updating course combo box with matching course ‘TST 1234-U01’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course file’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with notification of success or failure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XLS File Name: TST 1234-U01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User: Test User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panther ID: 0000001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email: t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@u.edu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name: User, 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User: Q W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panther ID: 0000002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email: q@w.edu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name: W, Q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User: first1 last1 last2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panther ID: 0000003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email: f@l.edu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name: last1 last2, first1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are present in the Users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is present in the Courses Database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will be updated to be enrolled in course ‘TST 1234-U01’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users course changes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W’, ‘first1 last1 last2’ is updated to be enrolled in course ‘TST 1234-U01’</w:t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is updated with users course changes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VIP-1346-G1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syncs Users database using course data for a course not registered in the system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‘choose file’ button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presenting a file dialog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xls file ‘NEW 1000-U01’ in file dialog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asking the user to confirm the creation of course ‘NEW 1000-U01’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course’ button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course file’ button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1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with notification of success or failure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72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XLS File Name: NEW 1000-U01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1440" w:firstLine="360"/>
        <w:contextualSpacing w:val="1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User: Test User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panther ID: 0000001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email: t@u.edu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name: User, Test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 User’ is present in the Users Database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‘NEW 1000-U01’ is not present in the Courses Database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 User’ will be updated to be enrolled in course ‘NEW 1000-U01’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users course changes</w:t>
      </w:r>
    </w:p>
    <w:p w:rsidR="00000000" w:rsidDel="00000000" w:rsidP="00000000" w:rsidRDefault="00000000" w:rsidRPr="00000000">
      <w:pPr>
        <w:numPr>
          <w:ilvl w:val="0"/>
          <w:numId w:val="1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Courses panel will be updated with new course ‘NEW 1000-U01’ shown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‘Test User’ will be updated to be enrolled in course ‘NEW 1000-U01’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users course changes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Courses panel will be updated with new course ‘NEW 1000-U01’ shown</w:t>
      </w:r>
    </w:p>
    <w:p w:rsidR="00000000" w:rsidDel="00000000" w:rsidP="00000000" w:rsidRDefault="00000000" w:rsidRPr="00000000">
      <w:pPr>
        <w:numPr>
          <w:ilvl w:val="0"/>
          <w:numId w:val="15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VIP-1346-G2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Finding a user in the course data being synced that is not currently in the Users database should create a new user in the Users database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‘choose file’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presenting a file dialog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xls file ‘TST 1234-U01’ in file dialog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updating course combo box with matching course ‘TST 1234-U01’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course file’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‘Sync Database’ button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with notification of success or failure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selects ‘User maintenance’ tab and searches for added user: ‘New User’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Data: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XLS File Name: TST 1234-U01</w:t>
      </w:r>
    </w:p>
    <w:p w:rsidR="00000000" w:rsidDel="00000000" w:rsidP="00000000" w:rsidRDefault="00000000" w:rsidRPr="00000000">
      <w:pPr>
        <w:numPr>
          <w:ilvl w:val="0"/>
          <w:numId w:val="17"/>
        </w:numPr>
        <w:spacing w:after="0" w:before="80" w:line="240" w:lineRule="auto"/>
        <w:ind w:left="216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User: New User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panther ID: 0000004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email: n@u.edu</w:t>
      </w:r>
    </w:p>
    <w:p w:rsidR="00000000" w:rsidDel="00000000" w:rsidP="00000000" w:rsidRDefault="00000000" w:rsidRPr="00000000">
      <w:pPr>
        <w:spacing w:after="0" w:before="80" w:line="240" w:lineRule="auto"/>
        <w:ind w:left="1440" w:firstLine="0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ab/>
        <w:tab/>
        <w:t xml:space="preserve">- name: User, New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Pre-conditions: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course maintenance tab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‘New User’ is not present in the Users Database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76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Course ‘TST 1234-U01’ is present in the Courses Database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‘New User’ will be added to the database, enrolled in course ‘TST 1234-U01’</w:t>
      </w:r>
    </w:p>
    <w:p w:rsidR="00000000" w:rsidDel="00000000" w:rsidP="00000000" w:rsidRDefault="00000000" w:rsidRPr="00000000">
      <w:pPr>
        <w:numPr>
          <w:ilvl w:val="0"/>
          <w:numId w:val="20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will be updated with new user ‘New User’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 ‘New User’ was added to the database, enrolled in course ‘TST 1234-U01’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panel was updated with new user ‘New User’</w:t>
      </w:r>
    </w:p>
    <w:p w:rsidR="00000000" w:rsidDel="00000000" w:rsidP="00000000" w:rsidRDefault="00000000" w:rsidRPr="00000000">
      <w:pPr>
        <w:numPr>
          <w:ilvl w:val="0"/>
          <w:numId w:val="14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168400"/>
            <wp:effectExtent b="0" l="0" r="0" t="0"/>
            <wp:docPr id="13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851400"/>
            <wp:effectExtent b="0" l="0" r="0" t="0"/>
            <wp:docPr id="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51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1905000"/>
            <wp:effectExtent b="0" l="0" r="0" t="0"/>
            <wp:docPr id="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05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800600"/>
            <wp:effectExtent b="0" l="0" r="0" t="0"/>
            <wp:docPr id="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80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152900"/>
            <wp:effectExtent b="0" l="0" r="0" t="0"/>
            <wp:docPr id="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5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959100"/>
            <wp:effectExtent b="0" l="0" r="0" t="0"/>
            <wp:docPr id="12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59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203700"/>
            <wp:effectExtent b="0" l="0" r="0" t="0"/>
            <wp:docPr id="6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203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2641600"/>
            <wp:effectExtent b="0" l="0" r="0" t="0"/>
            <wp:docPr id="4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41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4013200"/>
            <wp:effectExtent b="0" l="0" r="0" t="0"/>
            <wp:docPr id="1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013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5943600" cy="3060700"/>
            <wp:effectExtent b="0" l="0" r="0" t="0"/>
            <wp:docPr id="7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1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0.png"/><Relationship Id="rId11" Type="http://schemas.openxmlformats.org/officeDocument/2006/relationships/image" Target="media/image10.png"/><Relationship Id="rId10" Type="http://schemas.openxmlformats.org/officeDocument/2006/relationships/hyperlink" Target="https://www.draw.io/#G184Kc86YfgjuN0onBF6FfxusfqQ3YeoyN" TargetMode="External"/><Relationship Id="rId21" Type="http://schemas.openxmlformats.org/officeDocument/2006/relationships/image" Target="media/image16.png"/><Relationship Id="rId13" Type="http://schemas.openxmlformats.org/officeDocument/2006/relationships/image" Target="media/image9.png"/><Relationship Id="rId12" Type="http://schemas.openxmlformats.org/officeDocument/2006/relationships/image" Target="media/image26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2.png"/><Relationship Id="rId15" Type="http://schemas.openxmlformats.org/officeDocument/2006/relationships/image" Target="media/image18.png"/><Relationship Id="rId14" Type="http://schemas.openxmlformats.org/officeDocument/2006/relationships/image" Target="media/image11.png"/><Relationship Id="rId17" Type="http://schemas.openxmlformats.org/officeDocument/2006/relationships/image" Target="media/image24.png"/><Relationship Id="rId16" Type="http://schemas.openxmlformats.org/officeDocument/2006/relationships/image" Target="media/image19.png"/><Relationship Id="rId5" Type="http://schemas.openxmlformats.org/officeDocument/2006/relationships/styles" Target="styles.xml"/><Relationship Id="rId19" Type="http://schemas.openxmlformats.org/officeDocument/2006/relationships/image" Target="media/image13.png"/><Relationship Id="rId6" Type="http://schemas.openxmlformats.org/officeDocument/2006/relationships/hyperlink" Target="https://www.draw.io/#G10vE1lOvgPZrUlPJaTtL1ool5xidzkgo3" TargetMode="External"/><Relationship Id="rId18" Type="http://schemas.openxmlformats.org/officeDocument/2006/relationships/image" Target="media/image15.png"/><Relationship Id="rId7" Type="http://schemas.openxmlformats.org/officeDocument/2006/relationships/image" Target="media/image14.png"/><Relationship Id="rId8" Type="http://schemas.openxmlformats.org/officeDocument/2006/relationships/hyperlink" Target="https://www.draw.io/#G1LGqA45Tw3OtN-hUNVMWO6Eou3HZYzQc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